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A2A3" w14:textId="77777777" w:rsidR="00CE2012" w:rsidRDefault="00AE6C8A" w:rsidP="001E13F2">
      <w:pPr>
        <w:pStyle w:val="Standard"/>
        <w:ind w:left="-709"/>
        <w:jc w:val="both"/>
        <w:rPr>
          <w:rFonts w:ascii="Arial" w:eastAsia="Arial" w:hAnsi="Arial" w:cs="Arial"/>
          <w:sz w:val="33"/>
          <w:szCs w:val="33"/>
          <w:lang w:val="sv-SE"/>
        </w:rPr>
      </w:pPr>
      <w:r>
        <w:rPr>
          <w:rFonts w:ascii="Arial" w:eastAsia="Arial" w:hAnsi="Arial" w:cs="Arial"/>
          <w:sz w:val="33"/>
          <w:szCs w:val="33"/>
          <w:lang w:val="sv-SE"/>
        </w:rPr>
        <w:t xml:space="preserve"> </w:t>
      </w:r>
    </w:p>
    <w:p w14:paraId="3E6224F3" w14:textId="4B988D18" w:rsidR="00CE2012" w:rsidRPr="00CD3D4D" w:rsidRDefault="00AE6C8A" w:rsidP="001E13F2">
      <w:pPr>
        <w:pStyle w:val="Standard"/>
        <w:ind w:left="-709"/>
        <w:jc w:val="both"/>
        <w:rPr>
          <w:lang w:val="sv-SE"/>
        </w:rPr>
      </w:pPr>
      <w:r>
        <w:rPr>
          <w:rStyle w:val="Standardstycketeckensnitt1"/>
          <w:rFonts w:ascii="Arial" w:eastAsia="Arial" w:hAnsi="Arial" w:cs="Arial"/>
          <w:sz w:val="33"/>
          <w:szCs w:val="33"/>
          <w:lang w:val="sv-SE"/>
        </w:rPr>
        <w:t xml:space="preserve"> </w:t>
      </w:r>
      <w:r w:rsidR="00CD3D4D">
        <w:rPr>
          <w:rStyle w:val="Standardstycketeckensnitt1"/>
          <w:noProof/>
          <w:lang w:val="sv-SE" w:eastAsia="sv-SE"/>
        </w:rPr>
        <w:t xml:space="preserve">        </w:t>
      </w:r>
      <w:r>
        <w:rPr>
          <w:rStyle w:val="Standardstycketeckensnitt1"/>
          <w:noProof/>
          <w:lang w:val="sv-SE" w:eastAsia="sv-SE"/>
        </w:rPr>
        <w:drawing>
          <wp:inline distT="0" distB="0" distL="0" distR="0" wp14:anchorId="432FC578" wp14:editId="1AB76756">
            <wp:extent cx="2739963" cy="1009076"/>
            <wp:effectExtent l="0" t="0" r="3237" b="574"/>
            <wp:docPr id="1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9963" cy="10090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Standardstycketeckensnitt1"/>
          <w:rFonts w:ascii="Arial" w:eastAsia="Arial" w:hAnsi="Arial" w:cs="Arial"/>
          <w:sz w:val="33"/>
          <w:szCs w:val="33"/>
          <w:lang w:val="sv-SE"/>
        </w:rPr>
        <w:t xml:space="preserve">                   </w:t>
      </w:r>
      <w:r>
        <w:rPr>
          <w:rStyle w:val="Standardstycketeckensnitt1"/>
          <w:rFonts w:ascii="Arial" w:eastAsia="Arial" w:hAnsi="Arial" w:cs="Arial"/>
          <w:lang w:val="sv-SE"/>
        </w:rPr>
        <w:t xml:space="preserve"> </w:t>
      </w:r>
    </w:p>
    <w:p w14:paraId="1907592F" w14:textId="766356AD" w:rsidR="00CE2012" w:rsidRPr="00CD3D4D" w:rsidRDefault="00CE2012" w:rsidP="001E13F2">
      <w:pPr>
        <w:pStyle w:val="Standard"/>
        <w:ind w:left="-709"/>
        <w:jc w:val="both"/>
        <w:rPr>
          <w:lang w:val="sv-SE"/>
        </w:rPr>
      </w:pPr>
    </w:p>
    <w:p w14:paraId="49F51B6B" w14:textId="3029C19E" w:rsidR="00CE2012" w:rsidRDefault="00CD3D4D" w:rsidP="001E13F2">
      <w:pPr>
        <w:pStyle w:val="Rubrik11"/>
        <w:ind w:left="-709"/>
        <w:rPr>
          <w:sz w:val="40"/>
          <w:szCs w:val="40"/>
        </w:rPr>
      </w:pPr>
      <w:r w:rsidRPr="00CD3D4D">
        <w:rPr>
          <w:sz w:val="40"/>
          <w:szCs w:val="40"/>
          <w:u w:val="none"/>
        </w:rPr>
        <w:t xml:space="preserve">      </w:t>
      </w:r>
      <w:r w:rsidR="00AE6C8A">
        <w:rPr>
          <w:sz w:val="40"/>
          <w:szCs w:val="40"/>
        </w:rPr>
        <w:t>Brf Sobeln 1 - Information från styrelsen</w:t>
      </w:r>
    </w:p>
    <w:p w14:paraId="5B29AC50" w14:textId="77777777" w:rsidR="00CE2012" w:rsidRDefault="00CE2012" w:rsidP="001E13F2">
      <w:pPr>
        <w:pStyle w:val="Standard"/>
        <w:ind w:left="-709"/>
        <w:jc w:val="both"/>
        <w:rPr>
          <w:lang w:val="sv-SE"/>
        </w:rPr>
      </w:pPr>
    </w:p>
    <w:p w14:paraId="3A8CAFA4" w14:textId="77777777" w:rsidR="00CD3D4D" w:rsidRDefault="00CD3D4D" w:rsidP="00CD3D4D">
      <w:pPr>
        <w:pStyle w:val="Standard"/>
        <w:rPr>
          <w:rFonts w:ascii="Arial" w:hAnsi="Arial" w:cs="Arial"/>
          <w:sz w:val="32"/>
          <w:szCs w:val="32"/>
          <w:lang w:val="sv-SE"/>
        </w:rPr>
      </w:pPr>
      <w:r>
        <w:rPr>
          <w:rFonts w:ascii="Arial" w:hAnsi="Arial" w:cs="Arial"/>
          <w:sz w:val="32"/>
          <w:szCs w:val="32"/>
          <w:lang w:val="sv-SE"/>
        </w:rPr>
        <w:t>Hej kära grannar!</w:t>
      </w:r>
    </w:p>
    <w:p w14:paraId="6B07CC00" w14:textId="50EFD02F" w:rsidR="00CD3D4D" w:rsidRPr="00CD3D4D" w:rsidRDefault="00CD3D4D" w:rsidP="00CD3D4D">
      <w:pPr>
        <w:pStyle w:val="Standard"/>
        <w:rPr>
          <w:rFonts w:ascii="Arial" w:hAnsi="Arial" w:cs="Arial"/>
          <w:sz w:val="28"/>
          <w:szCs w:val="28"/>
          <w:lang w:val="sv-SE"/>
        </w:rPr>
      </w:pPr>
      <w:r w:rsidRPr="00CD3D4D">
        <w:rPr>
          <w:rFonts w:ascii="Arial" w:hAnsi="Arial" w:cs="Arial"/>
          <w:sz w:val="28"/>
          <w:szCs w:val="28"/>
          <w:lang w:val="sv-SE"/>
        </w:rPr>
        <w:t xml:space="preserve">Nu är sommaren förbi </w:t>
      </w:r>
      <w:r w:rsidR="008D2FB2">
        <w:rPr>
          <w:rFonts w:ascii="Arial" w:hAnsi="Arial" w:cs="Arial"/>
          <w:sz w:val="28"/>
          <w:szCs w:val="28"/>
          <w:lang w:val="sv-SE"/>
        </w:rPr>
        <w:t xml:space="preserve">för i år </w:t>
      </w:r>
      <w:r w:rsidRPr="00CD3D4D">
        <w:rPr>
          <w:rFonts w:ascii="Arial" w:hAnsi="Arial" w:cs="Arial"/>
          <w:sz w:val="28"/>
          <w:szCs w:val="28"/>
          <w:lang w:val="sv-SE"/>
        </w:rPr>
        <w:t>och vi har en härlig höst framför oss.</w:t>
      </w:r>
    </w:p>
    <w:p w14:paraId="252A08A6" w14:textId="77777777" w:rsidR="00CD3D4D" w:rsidRPr="00CD3D4D" w:rsidRDefault="00CD3D4D" w:rsidP="00CD3D4D">
      <w:pPr>
        <w:pStyle w:val="Standard"/>
        <w:rPr>
          <w:rFonts w:ascii="Arial" w:hAnsi="Arial" w:cs="Arial"/>
          <w:sz w:val="28"/>
          <w:szCs w:val="28"/>
          <w:lang w:val="sv-SE"/>
        </w:rPr>
      </w:pPr>
    </w:p>
    <w:p w14:paraId="1BE80B83" w14:textId="77777777" w:rsidR="00CD3D4D" w:rsidRDefault="00CD3D4D" w:rsidP="00CD3D4D">
      <w:pPr>
        <w:pStyle w:val="Standard"/>
        <w:rPr>
          <w:rFonts w:ascii="Arial" w:hAnsi="Arial" w:cs="Arial"/>
          <w:sz w:val="28"/>
          <w:szCs w:val="28"/>
          <w:lang w:val="sv-SE"/>
        </w:rPr>
      </w:pPr>
      <w:r w:rsidRPr="00CD3D4D">
        <w:rPr>
          <w:rFonts w:ascii="Arial" w:hAnsi="Arial" w:cs="Arial"/>
          <w:sz w:val="28"/>
          <w:szCs w:val="28"/>
          <w:lang w:val="sv-SE"/>
        </w:rPr>
        <w:t xml:space="preserve">Vi kommer snart få nya portar i alla entréer. De kommer vara av liknande design som nu men modernare, mer säkra och </w:t>
      </w:r>
      <w:r>
        <w:rPr>
          <w:rFonts w:ascii="Arial" w:hAnsi="Arial" w:cs="Arial"/>
          <w:sz w:val="28"/>
          <w:szCs w:val="28"/>
          <w:lang w:val="sv-SE"/>
        </w:rPr>
        <w:t>tystare.</w:t>
      </w:r>
    </w:p>
    <w:p w14:paraId="589A8A77" w14:textId="300E61EE" w:rsidR="00CD3D4D" w:rsidRPr="00CD3D4D" w:rsidRDefault="00CD3D4D" w:rsidP="00CD3D4D">
      <w:pPr>
        <w:pStyle w:val="Standard"/>
        <w:rPr>
          <w:rFonts w:ascii="Arial" w:hAnsi="Arial" w:cs="Arial"/>
          <w:sz w:val="28"/>
          <w:szCs w:val="28"/>
          <w:lang w:val="sv-SE"/>
        </w:rPr>
      </w:pPr>
      <w:r w:rsidRPr="00CD3D4D">
        <w:rPr>
          <w:rFonts w:ascii="Arial" w:hAnsi="Arial" w:cs="Arial"/>
          <w:sz w:val="28"/>
          <w:szCs w:val="28"/>
          <w:lang w:val="sv-SE"/>
        </w:rPr>
        <w:t xml:space="preserve">Vi kommer även så småningom öppna vår nya bastu i hus 11. </w:t>
      </w:r>
    </w:p>
    <w:p w14:paraId="294498B3" w14:textId="77777777" w:rsidR="006809C7" w:rsidRDefault="006809C7" w:rsidP="00CD3D4D">
      <w:pPr>
        <w:pStyle w:val="Standard"/>
        <w:rPr>
          <w:rFonts w:ascii="Arial" w:hAnsi="Arial" w:cs="Arial"/>
          <w:sz w:val="28"/>
          <w:szCs w:val="28"/>
          <w:lang w:val="sv-SE"/>
        </w:rPr>
      </w:pPr>
    </w:p>
    <w:p w14:paraId="24A3777A" w14:textId="3E69D289" w:rsidR="00CD3D4D" w:rsidRPr="00CD3D4D" w:rsidRDefault="006809C7" w:rsidP="00CD3D4D">
      <w:pPr>
        <w:pStyle w:val="Standard"/>
        <w:rPr>
          <w:rFonts w:ascii="Arial" w:hAnsi="Arial" w:cs="Arial"/>
          <w:sz w:val="28"/>
          <w:szCs w:val="28"/>
          <w:lang w:val="sv-SE"/>
        </w:rPr>
      </w:pPr>
      <w:r w:rsidRPr="006809C7">
        <w:rPr>
          <w:rFonts w:ascii="Arial" w:hAnsi="Arial" w:cs="Arial"/>
          <w:b/>
          <w:bCs/>
          <w:sz w:val="28"/>
          <w:szCs w:val="28"/>
          <w:lang w:val="sv-SE"/>
        </w:rPr>
        <w:t>Viktig info om fönsterbytet:</w:t>
      </w:r>
      <w:r>
        <w:rPr>
          <w:rFonts w:ascii="Arial" w:hAnsi="Arial" w:cs="Arial"/>
          <w:sz w:val="28"/>
          <w:szCs w:val="28"/>
          <w:lang w:val="sv-SE"/>
        </w:rPr>
        <w:t xml:space="preserve"> </w:t>
      </w:r>
      <w:r w:rsidR="00CD3D4D" w:rsidRPr="00CD3D4D">
        <w:rPr>
          <w:rFonts w:ascii="Arial" w:hAnsi="Arial" w:cs="Arial"/>
          <w:sz w:val="28"/>
          <w:szCs w:val="28"/>
          <w:lang w:val="sv-SE"/>
        </w:rPr>
        <w:t xml:space="preserve">I början av nästa år kommer samtliga fönster och gamla balkongdörrar att bytas ut av </w:t>
      </w:r>
      <w:r w:rsidR="00CD3D4D" w:rsidRPr="00CD3D4D">
        <w:rPr>
          <w:rFonts w:ascii="Arial" w:hAnsi="Arial" w:cs="Arial"/>
          <w:i/>
          <w:iCs/>
          <w:sz w:val="28"/>
          <w:szCs w:val="28"/>
          <w:lang w:val="sv-SE"/>
        </w:rPr>
        <w:t>Nordic House Ab</w:t>
      </w:r>
      <w:r w:rsidR="00CD3D4D" w:rsidRPr="00CD3D4D">
        <w:rPr>
          <w:rFonts w:ascii="Arial" w:hAnsi="Arial" w:cs="Arial"/>
          <w:sz w:val="28"/>
          <w:szCs w:val="28"/>
          <w:lang w:val="sv-SE"/>
        </w:rPr>
        <w:t xml:space="preserve">. </w:t>
      </w:r>
      <w:r>
        <w:rPr>
          <w:rFonts w:ascii="Arial" w:hAnsi="Arial" w:cs="Arial"/>
          <w:sz w:val="28"/>
          <w:szCs w:val="28"/>
          <w:lang w:val="sv-SE"/>
        </w:rPr>
        <w:t>De kommer i höst</w:t>
      </w:r>
      <w:r w:rsidR="00CD3D4D" w:rsidRPr="00CD3D4D">
        <w:rPr>
          <w:rFonts w:ascii="Arial" w:hAnsi="Arial" w:cs="Arial"/>
          <w:sz w:val="28"/>
          <w:szCs w:val="28"/>
          <w:lang w:val="sv-SE"/>
        </w:rPr>
        <w:t xml:space="preserve"> </w:t>
      </w:r>
      <w:r w:rsidR="003A3DC2">
        <w:rPr>
          <w:rFonts w:ascii="Arial" w:hAnsi="Arial" w:cs="Arial"/>
          <w:sz w:val="28"/>
          <w:szCs w:val="28"/>
          <w:lang w:val="sv-SE"/>
        </w:rPr>
        <w:t xml:space="preserve">troligtvis </w:t>
      </w:r>
      <w:r w:rsidR="00CD3D4D" w:rsidRPr="00CD3D4D">
        <w:rPr>
          <w:rFonts w:ascii="Arial" w:hAnsi="Arial" w:cs="Arial"/>
          <w:sz w:val="28"/>
          <w:szCs w:val="28"/>
          <w:lang w:val="sv-SE"/>
        </w:rPr>
        <w:t>behöva komma in i samtliga lägenheter för mätning</w:t>
      </w:r>
      <w:r>
        <w:rPr>
          <w:rFonts w:ascii="Arial" w:hAnsi="Arial" w:cs="Arial"/>
          <w:sz w:val="28"/>
          <w:szCs w:val="28"/>
          <w:lang w:val="sv-SE"/>
        </w:rPr>
        <w:t>.</w:t>
      </w:r>
      <w:r w:rsidR="00CD3D4D" w:rsidRPr="00CD3D4D">
        <w:rPr>
          <w:rFonts w:ascii="Arial" w:hAnsi="Arial" w:cs="Arial"/>
          <w:sz w:val="28"/>
          <w:szCs w:val="28"/>
          <w:lang w:val="sv-SE"/>
        </w:rPr>
        <w:t xml:space="preserve"> Alla bör då se till att lägenheten finns tillgänglig. </w:t>
      </w:r>
      <w:r>
        <w:rPr>
          <w:rFonts w:ascii="Arial" w:hAnsi="Arial" w:cs="Arial"/>
          <w:sz w:val="28"/>
          <w:szCs w:val="28"/>
          <w:lang w:val="sv-SE"/>
        </w:rPr>
        <w:t xml:space="preserve">Avisering </w:t>
      </w:r>
      <w:r w:rsidR="0048448E">
        <w:rPr>
          <w:rFonts w:ascii="Arial" w:hAnsi="Arial" w:cs="Arial"/>
          <w:sz w:val="28"/>
          <w:szCs w:val="28"/>
          <w:lang w:val="sv-SE"/>
        </w:rPr>
        <w:t xml:space="preserve">samt mer info </w:t>
      </w:r>
      <w:r>
        <w:rPr>
          <w:rFonts w:ascii="Arial" w:hAnsi="Arial" w:cs="Arial"/>
          <w:sz w:val="28"/>
          <w:szCs w:val="28"/>
          <w:lang w:val="sv-SE"/>
        </w:rPr>
        <w:t xml:space="preserve">kommer ske </w:t>
      </w:r>
      <w:r w:rsidR="008D2FB2">
        <w:rPr>
          <w:rFonts w:ascii="Arial" w:hAnsi="Arial" w:cs="Arial"/>
          <w:sz w:val="28"/>
          <w:szCs w:val="28"/>
          <w:lang w:val="sv-SE"/>
        </w:rPr>
        <w:t>ett par</w:t>
      </w:r>
      <w:r>
        <w:rPr>
          <w:rFonts w:ascii="Arial" w:hAnsi="Arial" w:cs="Arial"/>
          <w:sz w:val="28"/>
          <w:szCs w:val="28"/>
          <w:lang w:val="sv-SE"/>
        </w:rPr>
        <w:t xml:space="preserve"> veck</w:t>
      </w:r>
      <w:r w:rsidR="008D2FB2">
        <w:rPr>
          <w:rFonts w:ascii="Arial" w:hAnsi="Arial" w:cs="Arial"/>
          <w:sz w:val="28"/>
          <w:szCs w:val="28"/>
          <w:lang w:val="sv-SE"/>
        </w:rPr>
        <w:t>or</w:t>
      </w:r>
      <w:r>
        <w:rPr>
          <w:rFonts w:ascii="Arial" w:hAnsi="Arial" w:cs="Arial"/>
          <w:sz w:val="28"/>
          <w:szCs w:val="28"/>
          <w:lang w:val="sv-SE"/>
        </w:rPr>
        <w:t xml:space="preserve"> innan. </w:t>
      </w:r>
      <w:r w:rsidR="00CD3D4D" w:rsidRPr="00CD3D4D">
        <w:rPr>
          <w:rFonts w:ascii="Arial" w:hAnsi="Arial" w:cs="Arial"/>
          <w:sz w:val="28"/>
          <w:szCs w:val="28"/>
          <w:lang w:val="sv-SE"/>
        </w:rPr>
        <w:t xml:space="preserve">Fönsterbytet kommer inte innebära ökade avgifter utan vi kommer ta lån för detta. </w:t>
      </w:r>
      <w:r w:rsidR="008D2FB2">
        <w:rPr>
          <w:rFonts w:ascii="Arial" w:hAnsi="Arial" w:cs="Arial"/>
          <w:sz w:val="28"/>
          <w:szCs w:val="28"/>
          <w:lang w:val="sv-SE"/>
        </w:rPr>
        <w:t xml:space="preserve">Däremot kommer </w:t>
      </w:r>
      <w:r w:rsidR="008D2FB2" w:rsidRPr="008D2FB2">
        <w:rPr>
          <w:rFonts w:ascii="Arial" w:hAnsi="Arial" w:cs="Arial" w:hint="eastAsia"/>
          <w:sz w:val="28"/>
          <w:szCs w:val="28"/>
          <w:lang w:val="sv-SE"/>
        </w:rPr>
        <w:t xml:space="preserve">respektive lägenhetsinnehavare få stå för </w:t>
      </w:r>
      <w:r w:rsidR="008D2FB2">
        <w:rPr>
          <w:rFonts w:ascii="Arial" w:hAnsi="Arial" w:cs="Arial"/>
          <w:sz w:val="28"/>
          <w:szCs w:val="28"/>
          <w:lang w:val="sv-SE"/>
        </w:rPr>
        <w:t>en</w:t>
      </w:r>
      <w:r w:rsidR="008D2FB2" w:rsidRPr="008D2FB2">
        <w:rPr>
          <w:rFonts w:ascii="Arial" w:hAnsi="Arial" w:cs="Arial" w:hint="eastAsia"/>
          <w:sz w:val="28"/>
          <w:szCs w:val="28"/>
          <w:lang w:val="sv-SE"/>
        </w:rPr>
        <w:t xml:space="preserve"> kostnad på 3</w:t>
      </w:r>
      <w:r w:rsidR="0088300E">
        <w:rPr>
          <w:rFonts w:ascii="Arial" w:hAnsi="Arial" w:cs="Arial"/>
          <w:sz w:val="28"/>
          <w:szCs w:val="28"/>
          <w:lang w:val="sv-SE"/>
        </w:rPr>
        <w:t>2</w:t>
      </w:r>
      <w:r w:rsidR="008D2FB2" w:rsidRPr="008D2FB2">
        <w:rPr>
          <w:rFonts w:ascii="Arial" w:hAnsi="Arial" w:cs="Arial" w:hint="eastAsia"/>
          <w:sz w:val="28"/>
          <w:szCs w:val="28"/>
          <w:lang w:val="sv-SE"/>
        </w:rPr>
        <w:t>00 kr</w:t>
      </w:r>
      <w:r w:rsidR="008D2FB2">
        <w:rPr>
          <w:rFonts w:ascii="Arial" w:hAnsi="Arial" w:cs="Arial"/>
          <w:sz w:val="28"/>
          <w:szCs w:val="28"/>
          <w:lang w:val="sv-SE"/>
        </w:rPr>
        <w:t xml:space="preserve"> för ny balkongdörr</w:t>
      </w:r>
      <w:r w:rsidR="0088300E">
        <w:rPr>
          <w:rFonts w:ascii="Arial" w:hAnsi="Arial" w:cs="Arial"/>
          <w:sz w:val="28"/>
          <w:szCs w:val="28"/>
          <w:lang w:val="sv-SE"/>
        </w:rPr>
        <w:t xml:space="preserve"> inklusive skålhandtag på utsidan</w:t>
      </w:r>
      <w:r w:rsidR="008D2FB2">
        <w:rPr>
          <w:rFonts w:ascii="Arial" w:hAnsi="Arial" w:cs="Arial"/>
          <w:sz w:val="28"/>
          <w:szCs w:val="28"/>
          <w:lang w:val="sv-SE"/>
        </w:rPr>
        <w:t xml:space="preserve">. </w:t>
      </w:r>
      <w:r w:rsidR="00CD3D4D" w:rsidRPr="00CD3D4D">
        <w:rPr>
          <w:rFonts w:ascii="Arial" w:hAnsi="Arial" w:cs="Arial"/>
          <w:sz w:val="28"/>
          <w:szCs w:val="28"/>
          <w:lang w:val="sv-SE"/>
        </w:rPr>
        <w:t xml:space="preserve">Det har funnits möjlighet att se hur fönstren kommer att se ut i en provlägenhet i hus 9. </w:t>
      </w:r>
      <w:r>
        <w:rPr>
          <w:rFonts w:ascii="Arial" w:hAnsi="Arial" w:cs="Arial"/>
          <w:sz w:val="28"/>
          <w:szCs w:val="28"/>
          <w:lang w:val="sv-SE"/>
        </w:rPr>
        <w:t>En till visning kommer ske senare i höst, vi återkommer med info.</w:t>
      </w:r>
    </w:p>
    <w:p w14:paraId="2E2B4E40" w14:textId="77777777" w:rsidR="00CD3D4D" w:rsidRPr="00CD3D4D" w:rsidRDefault="00CD3D4D" w:rsidP="00CD3D4D">
      <w:pPr>
        <w:pStyle w:val="Standard"/>
        <w:rPr>
          <w:rFonts w:ascii="Arial" w:hAnsi="Arial" w:cs="Arial"/>
          <w:sz w:val="28"/>
          <w:szCs w:val="28"/>
          <w:lang w:val="sv-SE"/>
        </w:rPr>
      </w:pPr>
    </w:p>
    <w:p w14:paraId="2B028E13" w14:textId="57134FCA" w:rsidR="00CD3D4D" w:rsidRDefault="00CD3D4D" w:rsidP="00CD3D4D">
      <w:pPr>
        <w:pStyle w:val="Standard"/>
        <w:rPr>
          <w:rFonts w:ascii="Arial" w:hAnsi="Arial" w:cs="Arial"/>
          <w:sz w:val="28"/>
          <w:szCs w:val="28"/>
          <w:lang w:val="sv-SE"/>
        </w:rPr>
      </w:pPr>
      <w:r w:rsidRPr="00CD3D4D">
        <w:rPr>
          <w:rFonts w:ascii="Arial" w:hAnsi="Arial" w:cs="Arial"/>
          <w:sz w:val="28"/>
          <w:szCs w:val="28"/>
          <w:lang w:val="sv-SE"/>
        </w:rPr>
        <w:t>Söndag 24/10 kommer vi ha städdag</w:t>
      </w:r>
      <w:r w:rsidR="008D2FB2">
        <w:rPr>
          <w:rFonts w:ascii="Arial" w:hAnsi="Arial" w:cs="Arial"/>
          <w:sz w:val="28"/>
          <w:szCs w:val="28"/>
          <w:lang w:val="sv-SE"/>
        </w:rPr>
        <w:t xml:space="preserve">, vilket </w:t>
      </w:r>
      <w:r w:rsidRPr="00CD3D4D">
        <w:rPr>
          <w:rFonts w:ascii="Arial" w:hAnsi="Arial" w:cs="Arial"/>
          <w:sz w:val="28"/>
          <w:szCs w:val="28"/>
          <w:lang w:val="sv-SE"/>
        </w:rPr>
        <w:t xml:space="preserve">även </w:t>
      </w:r>
      <w:r w:rsidR="008D2FB2">
        <w:rPr>
          <w:rFonts w:ascii="Arial" w:hAnsi="Arial" w:cs="Arial"/>
          <w:sz w:val="28"/>
          <w:szCs w:val="28"/>
          <w:lang w:val="sv-SE"/>
        </w:rPr>
        <w:t xml:space="preserve">är </w:t>
      </w:r>
      <w:r w:rsidRPr="00CD3D4D">
        <w:rPr>
          <w:rFonts w:ascii="Arial" w:hAnsi="Arial" w:cs="Arial"/>
          <w:sz w:val="28"/>
          <w:szCs w:val="28"/>
          <w:lang w:val="sv-SE"/>
        </w:rPr>
        <w:t xml:space="preserve">ett trevligt sätt att träffa sina grannar. Om vädret tillåter planerar vi </w:t>
      </w:r>
      <w:r w:rsidR="008D2FB2">
        <w:rPr>
          <w:rFonts w:ascii="Arial" w:hAnsi="Arial" w:cs="Arial"/>
          <w:sz w:val="28"/>
          <w:szCs w:val="28"/>
          <w:lang w:val="sv-SE"/>
        </w:rPr>
        <w:t>att grilla.</w:t>
      </w:r>
    </w:p>
    <w:p w14:paraId="112644C2" w14:textId="77777777" w:rsidR="00CD3D4D" w:rsidRPr="00CD3D4D" w:rsidRDefault="00CD3D4D" w:rsidP="00CD3D4D">
      <w:pPr>
        <w:pStyle w:val="Standard"/>
        <w:rPr>
          <w:rFonts w:ascii="Arial" w:hAnsi="Arial" w:cs="Arial"/>
          <w:sz w:val="28"/>
          <w:szCs w:val="28"/>
          <w:lang w:val="sv-SE"/>
        </w:rPr>
      </w:pPr>
    </w:p>
    <w:p w14:paraId="5FA8293E" w14:textId="63C194F3" w:rsidR="00CD3D4D" w:rsidRPr="00CD3D4D" w:rsidRDefault="00CD3D4D" w:rsidP="00CD3D4D">
      <w:pPr>
        <w:pStyle w:val="Standard"/>
        <w:ind w:left="-709"/>
        <w:jc w:val="both"/>
        <w:rPr>
          <w:sz w:val="28"/>
          <w:szCs w:val="28"/>
          <w:lang w:val="sv-SE"/>
        </w:rPr>
      </w:pPr>
      <w:r w:rsidRPr="00CD3D4D">
        <w:rPr>
          <w:noProof/>
          <w:lang w:val="sv-SE"/>
        </w:rPr>
        <w:t xml:space="preserve">             </w:t>
      </w:r>
      <w:r>
        <w:rPr>
          <w:noProof/>
        </w:rPr>
        <w:drawing>
          <wp:inline distT="0" distB="0" distL="0" distR="0" wp14:anchorId="7546E437" wp14:editId="65512322">
            <wp:extent cx="2057400" cy="2231824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819" cy="226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sv-SE"/>
        </w:rPr>
        <w:t xml:space="preserve">         </w:t>
      </w:r>
      <w:r>
        <w:rPr>
          <w:noProof/>
        </w:rPr>
        <w:drawing>
          <wp:inline distT="0" distB="0" distL="0" distR="0" wp14:anchorId="13E488AD" wp14:editId="4243E16F">
            <wp:extent cx="1981200" cy="2030466"/>
            <wp:effectExtent l="0" t="0" r="0" b="825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378" cy="2051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13012" w14:textId="03593CEE" w:rsidR="00E810C0" w:rsidRPr="00CD3D4D" w:rsidRDefault="00CD3D4D" w:rsidP="008D2FB2">
      <w:pPr>
        <w:pStyle w:val="Standard"/>
        <w:spacing w:before="120"/>
        <w:ind w:left="-709"/>
        <w:jc w:val="both"/>
        <w:rPr>
          <w:rFonts w:ascii="Arial" w:hAnsi="Arial" w:cs="Arial"/>
          <w:i/>
          <w:iCs/>
          <w:sz w:val="28"/>
          <w:szCs w:val="28"/>
          <w:lang w:val="sv-SE"/>
        </w:rPr>
      </w:pPr>
      <w:r>
        <w:rPr>
          <w:rFonts w:ascii="Arial" w:hAnsi="Arial" w:cs="Arial"/>
          <w:i/>
          <w:iCs/>
          <w:sz w:val="28"/>
          <w:szCs w:val="28"/>
          <w:lang w:val="sv-SE"/>
        </w:rPr>
        <w:t xml:space="preserve">         </w:t>
      </w:r>
      <w:r w:rsidRPr="00224FB8">
        <w:rPr>
          <w:rFonts w:ascii="Arial" w:hAnsi="Arial" w:cs="Arial"/>
          <w:i/>
          <w:iCs/>
          <w:sz w:val="28"/>
          <w:szCs w:val="28"/>
          <w:lang w:val="sv-SE"/>
        </w:rPr>
        <w:t>Styrelsen önskar er en trevlig fortsättning på hösten!</w:t>
      </w:r>
    </w:p>
    <w:sectPr w:rsidR="00E810C0" w:rsidRPr="00CD3D4D">
      <w:footerReference w:type="default" r:id="rId10"/>
      <w:pgSz w:w="12240" w:h="15840"/>
      <w:pgMar w:top="284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37713" w14:textId="77777777" w:rsidR="00A23C68" w:rsidRDefault="00A23C68">
      <w:pPr>
        <w:rPr>
          <w:rFonts w:hint="eastAsia"/>
        </w:rPr>
      </w:pPr>
      <w:r>
        <w:separator/>
      </w:r>
    </w:p>
  </w:endnote>
  <w:endnote w:type="continuationSeparator" w:id="0">
    <w:p w14:paraId="79AF946E" w14:textId="77777777" w:rsidR="00A23C68" w:rsidRDefault="00A23C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2B1C" w14:textId="4DFCFB52" w:rsidR="00CD3D4D" w:rsidRPr="00CD3D4D" w:rsidRDefault="00CD3D4D" w:rsidP="00CD3D4D">
    <w:pPr>
      <w:pStyle w:val="Standard"/>
      <w:ind w:left="-709"/>
      <w:jc w:val="both"/>
      <w:rPr>
        <w:lang w:val="sv-SE"/>
      </w:rPr>
    </w:pPr>
    <w:r w:rsidRPr="00CD3D4D">
      <w:t xml:space="preserve">          </w:t>
    </w:r>
    <w:hyperlink r:id="rId1" w:history="1">
      <w:r w:rsidRPr="00CD3D4D">
        <w:rPr>
          <w:rStyle w:val="Hyperlnk"/>
          <w:rFonts w:ascii="Arial" w:hAnsi="Arial" w:cs="Arial"/>
          <w:color w:val="auto"/>
          <w:u w:val="none"/>
          <w:lang w:val="sv-SE"/>
        </w:rPr>
        <w:t>www.brfsobeln1.se</w:t>
      </w:r>
    </w:hyperlink>
    <w:r w:rsidRPr="00CD3D4D">
      <w:rPr>
        <w:rStyle w:val="Standardstycketeckensnitt1"/>
        <w:rFonts w:ascii="Arial" w:eastAsia="Arial" w:hAnsi="Arial" w:cs="Arial"/>
        <w:lang w:val="sv-SE"/>
      </w:rPr>
      <w:t xml:space="preserve">  brfsobeln1@gmail.com             </w:t>
    </w:r>
  </w:p>
  <w:p w14:paraId="42E8A552" w14:textId="77777777" w:rsidR="00CD3D4D" w:rsidRDefault="00CD3D4D">
    <w:pPr>
      <w:pStyle w:val="Sidfo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7600" w14:textId="77777777" w:rsidR="00A23C68" w:rsidRDefault="00A23C6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1EB9131" w14:textId="77777777" w:rsidR="00A23C68" w:rsidRDefault="00A23C6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B7283"/>
    <w:multiLevelType w:val="multilevel"/>
    <w:tmpl w:val="A0FC639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012"/>
    <w:rsid w:val="00010BDB"/>
    <w:rsid w:val="000423BF"/>
    <w:rsid w:val="00195F55"/>
    <w:rsid w:val="001E13F2"/>
    <w:rsid w:val="00253644"/>
    <w:rsid w:val="003A3DC2"/>
    <w:rsid w:val="0048448E"/>
    <w:rsid w:val="004F4EDD"/>
    <w:rsid w:val="0050496D"/>
    <w:rsid w:val="00525451"/>
    <w:rsid w:val="006809C7"/>
    <w:rsid w:val="00827558"/>
    <w:rsid w:val="0088300E"/>
    <w:rsid w:val="008D2FB2"/>
    <w:rsid w:val="00924947"/>
    <w:rsid w:val="00A23C68"/>
    <w:rsid w:val="00A90361"/>
    <w:rsid w:val="00AE6C8A"/>
    <w:rsid w:val="00C93531"/>
    <w:rsid w:val="00CD3D4D"/>
    <w:rsid w:val="00CE2012"/>
    <w:rsid w:val="00D12833"/>
    <w:rsid w:val="00D315BD"/>
    <w:rsid w:val="00D556C7"/>
    <w:rsid w:val="00D64135"/>
    <w:rsid w:val="00D72F2B"/>
    <w:rsid w:val="00DE2AFA"/>
    <w:rsid w:val="00E70A63"/>
    <w:rsid w:val="00E810C0"/>
    <w:rsid w:val="00E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12C4"/>
  <w15:docId w15:val="{3EA0A090-5A94-40E6-9DB6-A4682297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1">
    <w:name w:val="Rubrik 11"/>
    <w:basedOn w:val="Standard"/>
    <w:next w:val="Standard"/>
    <w:pPr>
      <w:keepNext/>
      <w:ind w:left="-720" w:right="-1800"/>
      <w:outlineLvl w:val="0"/>
    </w:pPr>
    <w:rPr>
      <w:rFonts w:ascii="Arial" w:eastAsia="Arial" w:hAnsi="Arial" w:cs="Arial"/>
      <w:b/>
      <w:sz w:val="48"/>
      <w:szCs w:val="48"/>
      <w:u w:val="single"/>
      <w:lang w:val="sv-SE"/>
    </w:rPr>
  </w:style>
  <w:style w:type="character" w:customStyle="1" w:styleId="Standardstycketeckensnitt1">
    <w:name w:val="Standardstycketeckensnitt1"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Lista1">
    <w:name w:val="Lista1"/>
    <w:basedOn w:val="Textbody"/>
    <w:rPr>
      <w:rFonts w:cs="Arial"/>
    </w:rPr>
  </w:style>
  <w:style w:type="paragraph" w:customStyle="1" w:styleId="Beskrivning1">
    <w:name w:val="Beskrivning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Ballongtext1">
    <w:name w:val="Ballongtext1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Ingenlista"/>
    <w:pPr>
      <w:numPr>
        <w:numId w:val="1"/>
      </w:numPr>
    </w:pPr>
  </w:style>
  <w:style w:type="paragraph" w:styleId="Sidhuvud">
    <w:name w:val="header"/>
    <w:basedOn w:val="Normal"/>
    <w:link w:val="SidhuvudChar"/>
    <w:uiPriority w:val="99"/>
    <w:unhideWhenUsed/>
    <w:rsid w:val="00CD3D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CD3D4D"/>
    <w:rPr>
      <w:rFonts w:cs="Mangal"/>
      <w:szCs w:val="21"/>
    </w:rPr>
  </w:style>
  <w:style w:type="paragraph" w:styleId="Sidfot">
    <w:name w:val="footer"/>
    <w:basedOn w:val="Normal"/>
    <w:link w:val="SidfotChar"/>
    <w:uiPriority w:val="99"/>
    <w:unhideWhenUsed/>
    <w:rsid w:val="00CD3D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CD3D4D"/>
    <w:rPr>
      <w:rFonts w:cs="Mangal"/>
      <w:szCs w:val="21"/>
    </w:rPr>
  </w:style>
  <w:style w:type="character" w:styleId="Hyperlnk">
    <w:name w:val="Hyperlink"/>
    <w:basedOn w:val="Standardstycketeckensnitt"/>
    <w:uiPriority w:val="99"/>
    <w:unhideWhenUsed/>
    <w:rsid w:val="00CD3D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CD3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fsobeln1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Mattsson</dc:creator>
  <cp:lastModifiedBy>Maria Gallego Mattsson</cp:lastModifiedBy>
  <cp:revision>2</cp:revision>
  <cp:lastPrinted>2021-09-20T14:22:00Z</cp:lastPrinted>
  <dcterms:created xsi:type="dcterms:W3CDTF">2021-09-25T10:32:00Z</dcterms:created>
  <dcterms:modified xsi:type="dcterms:W3CDTF">2021-09-25T10:32:00Z</dcterms:modified>
</cp:coreProperties>
</file>